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98C" w:rsidRPr="0036298C" w:rsidRDefault="0036298C" w:rsidP="0036298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lang w:eastAsia="de-DE"/>
        </w:rPr>
      </w:pPr>
      <w:r w:rsidRPr="0036298C">
        <w:rPr>
          <w:rFonts w:ascii="Arial" w:eastAsia="Times New Roman" w:hAnsi="Arial" w:cs="Times New Roman"/>
          <w:b/>
          <w:lang w:eastAsia="de-DE"/>
        </w:rPr>
        <w:t xml:space="preserve">Antonio Labriola, </w:t>
      </w:r>
      <w:r w:rsidRPr="0036298C">
        <w:rPr>
          <w:rFonts w:ascii="Arial" w:eastAsia="Times New Roman" w:hAnsi="Arial" w:cs="Times New Roman"/>
          <w:b/>
          <w:i/>
          <w:lang w:eastAsia="de-DE"/>
        </w:rPr>
        <w:t>Drei Versuche zur materialistischen Geschichtsauffassung</w:t>
      </w:r>
      <w:r w:rsidRPr="0036298C">
        <w:rPr>
          <w:rFonts w:ascii="Arial" w:eastAsia="Times New Roman" w:hAnsi="Arial" w:cs="Times New Roman"/>
          <w:lang w:eastAsia="de-DE"/>
        </w:rPr>
        <w:t>, hgg. v. Wolfgang Fritz Haug, Berlin: Dietz 2018</w:t>
      </w:r>
    </w:p>
    <w:p w:rsidR="0036298C" w:rsidRPr="0036298C" w:rsidRDefault="0036298C" w:rsidP="0036298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lang w:eastAsia="de-DE"/>
        </w:rPr>
      </w:pPr>
      <w:r w:rsidRPr="0036298C">
        <w:rPr>
          <w:rFonts w:ascii="Arial" w:eastAsia="Times New Roman" w:hAnsi="Arial" w:cs="Times New Roman"/>
          <w:b/>
          <w:lang w:eastAsia="de-DE"/>
        </w:rPr>
        <w:t>Errata</w:t>
      </w:r>
    </w:p>
    <w:p w:rsidR="003B64A2" w:rsidRPr="0036298C" w:rsidRDefault="003B64A2" w:rsidP="003B64A2">
      <w:pPr>
        <w:rPr>
          <w:rFonts w:ascii="Arial" w:hAnsi="Arial"/>
        </w:rPr>
      </w:pPr>
      <w:r w:rsidRPr="0036298C">
        <w:rPr>
          <w:rFonts w:ascii="Arial" w:hAnsi="Arial"/>
        </w:rPr>
        <w:t>XVIII, Fn. 6</w:t>
      </w:r>
      <w:r w:rsidR="00CA0467">
        <w:rPr>
          <w:rFonts w:ascii="Arial" w:hAnsi="Arial"/>
        </w:rPr>
        <w:t>5</w:t>
      </w:r>
      <w:bookmarkStart w:id="0" w:name="_GoBack"/>
      <w:bookmarkEnd w:id="0"/>
      <w:r w:rsidRPr="0036298C">
        <w:rPr>
          <w:rFonts w:ascii="Arial" w:hAnsi="Arial"/>
        </w:rPr>
        <w:t>, ersetze „S. 164“ durch „S. 102“.</w:t>
      </w:r>
    </w:p>
    <w:p w:rsidR="003B64A2" w:rsidRPr="0036298C" w:rsidRDefault="003B64A2" w:rsidP="003B64A2">
      <w:pPr>
        <w:rPr>
          <w:rFonts w:ascii="Arial" w:hAnsi="Arial"/>
        </w:rPr>
      </w:pPr>
      <w:r w:rsidRPr="0036298C">
        <w:rPr>
          <w:rFonts w:ascii="Arial" w:hAnsi="Arial"/>
        </w:rPr>
        <w:t>XXI, Fn. 82</w:t>
      </w:r>
      <w:r w:rsidR="0036298C" w:rsidRPr="0036298C">
        <w:rPr>
          <w:rFonts w:ascii="Arial" w:hAnsi="Arial"/>
        </w:rPr>
        <w:t>,</w:t>
      </w:r>
      <w:r w:rsidRPr="0036298C">
        <w:rPr>
          <w:rFonts w:ascii="Arial" w:hAnsi="Arial"/>
        </w:rPr>
        <w:t xml:space="preserve"> </w:t>
      </w:r>
      <w:r w:rsidR="0036298C" w:rsidRPr="0036298C">
        <w:rPr>
          <w:rFonts w:ascii="Arial" w:hAnsi="Arial"/>
        </w:rPr>
        <w:t xml:space="preserve">ersetze „S. 222f“ durch „S. </w:t>
      </w:r>
      <w:r w:rsidRPr="0036298C">
        <w:rPr>
          <w:rFonts w:ascii="Arial" w:hAnsi="Arial"/>
        </w:rPr>
        <w:t>220f</w:t>
      </w:r>
      <w:r w:rsidR="0036298C" w:rsidRPr="0036298C">
        <w:rPr>
          <w:rFonts w:ascii="Arial" w:hAnsi="Arial"/>
        </w:rPr>
        <w:t>“</w:t>
      </w:r>
    </w:p>
    <w:p w:rsidR="0036298C" w:rsidRPr="0036298C" w:rsidRDefault="0036298C" w:rsidP="0036298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lang w:eastAsia="de-DE"/>
        </w:rPr>
      </w:pPr>
      <w:r w:rsidRPr="0036298C">
        <w:rPr>
          <w:rFonts w:ascii="Arial" w:eastAsia="Times New Roman" w:hAnsi="Arial" w:cs="Times New Roman"/>
          <w:lang w:eastAsia="de-DE"/>
        </w:rPr>
        <w:t xml:space="preserve">S. 81, 1. Abs., letzte Zeile, ist ein seit 1909 fortgeschleppter kapitaler Übersetzungsfehler Franz Mehrings stehengeblieben. Statt dass Marx </w:t>
      </w:r>
    </w:p>
    <w:p w:rsidR="0036298C" w:rsidRPr="0036298C" w:rsidRDefault="0036298C" w:rsidP="0036298C">
      <w:pPr>
        <w:spacing w:before="100" w:beforeAutospacing="1" w:after="100" w:afterAutospacing="1" w:line="240" w:lineRule="auto"/>
        <w:ind w:left="708"/>
        <w:rPr>
          <w:rFonts w:ascii="Arial" w:eastAsia="Times New Roman" w:hAnsi="Arial" w:cs="Times New Roman"/>
          <w:lang w:eastAsia="de-DE"/>
        </w:rPr>
      </w:pPr>
      <w:r w:rsidRPr="0036298C">
        <w:rPr>
          <w:rFonts w:ascii="Arial" w:eastAsia="Times New Roman" w:hAnsi="Arial" w:cs="Times New Roman"/>
          <w:lang w:eastAsia="de-DE"/>
        </w:rPr>
        <w:t xml:space="preserve">„das letzte große Werk der bürgerlichen Ökonomie geschrieben hat“ </w:t>
      </w:r>
    </w:p>
    <w:p w:rsidR="0036298C" w:rsidRPr="0036298C" w:rsidRDefault="0036298C" w:rsidP="0036298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lang w:eastAsia="de-DE"/>
        </w:rPr>
      </w:pPr>
      <w:r w:rsidRPr="0036298C">
        <w:rPr>
          <w:rFonts w:ascii="Arial" w:eastAsia="Times New Roman" w:hAnsi="Arial" w:cs="Times New Roman"/>
          <w:lang w:eastAsia="de-DE"/>
        </w:rPr>
        <w:t xml:space="preserve">lies: </w:t>
      </w:r>
    </w:p>
    <w:p w:rsidR="0036298C" w:rsidRPr="0036298C" w:rsidRDefault="0036298C" w:rsidP="0036298C">
      <w:pPr>
        <w:spacing w:before="100" w:beforeAutospacing="1" w:after="100" w:afterAutospacing="1" w:line="240" w:lineRule="auto"/>
        <w:ind w:left="708"/>
        <w:rPr>
          <w:rFonts w:ascii="Arial" w:eastAsia="Times New Roman" w:hAnsi="Arial" w:cs="Times New Roman"/>
          <w:lang w:eastAsia="de-DE"/>
        </w:rPr>
      </w:pPr>
      <w:r w:rsidRPr="0036298C">
        <w:rPr>
          <w:rFonts w:ascii="Arial" w:eastAsia="Times New Roman" w:hAnsi="Arial" w:cs="Times New Roman"/>
          <w:lang w:eastAsia="de-DE"/>
        </w:rPr>
        <w:t>&gt;das letzte große Werk über [</w:t>
      </w:r>
      <w:r w:rsidRPr="0036298C">
        <w:rPr>
          <w:rFonts w:ascii="Arial" w:eastAsia="Times New Roman" w:hAnsi="Arial" w:cs="Times New Roman"/>
          <w:i/>
          <w:lang w:eastAsia="de-DE"/>
        </w:rPr>
        <w:t>intorno a</w:t>
      </w:r>
      <w:r w:rsidRPr="0036298C">
        <w:rPr>
          <w:rFonts w:ascii="Arial" w:eastAsia="Times New Roman" w:hAnsi="Arial" w:cs="Times New Roman"/>
          <w:lang w:eastAsia="de-DE"/>
        </w:rPr>
        <w:t>] die bürgerliche Ökonomie geschrieben hat“</w:t>
      </w:r>
    </w:p>
    <w:p w:rsidR="00274CC2" w:rsidRPr="0036298C" w:rsidRDefault="0036298C">
      <w:pPr>
        <w:rPr>
          <w:rFonts w:ascii="Arial" w:hAnsi="Arial"/>
        </w:rPr>
      </w:pPr>
      <w:r w:rsidRPr="0036298C">
        <w:rPr>
          <w:rFonts w:ascii="Arial" w:hAnsi="Arial"/>
        </w:rPr>
        <w:t xml:space="preserve">S. </w:t>
      </w:r>
      <w:r w:rsidR="00274CC2" w:rsidRPr="0036298C">
        <w:rPr>
          <w:rFonts w:ascii="Arial" w:hAnsi="Arial"/>
        </w:rPr>
        <w:t xml:space="preserve">219, 2. Abs., letzte Z.: </w:t>
      </w:r>
      <w:r w:rsidR="00274CC2" w:rsidRPr="0036298C">
        <w:rPr>
          <w:rFonts w:ascii="Arial" w:hAnsi="Arial"/>
          <w:highlight w:val="yellow"/>
        </w:rPr>
        <w:t>Ä</w:t>
      </w:r>
      <w:r w:rsidR="00274CC2" w:rsidRPr="0036298C">
        <w:rPr>
          <w:rFonts w:ascii="Arial" w:hAnsi="Arial"/>
        </w:rPr>
        <w:t>sthetik</w:t>
      </w:r>
    </w:p>
    <w:p w:rsidR="009E183C" w:rsidRPr="0036298C" w:rsidRDefault="009E183C">
      <w:pPr>
        <w:rPr>
          <w:rFonts w:ascii="Arial" w:hAnsi="Arial"/>
        </w:rPr>
      </w:pPr>
      <w:r w:rsidRPr="0036298C">
        <w:rPr>
          <w:rFonts w:ascii="Arial" w:hAnsi="Arial"/>
        </w:rPr>
        <w:t xml:space="preserve">227 Fn. 83, </w:t>
      </w:r>
      <w:r w:rsidR="003F6860" w:rsidRPr="0036298C">
        <w:rPr>
          <w:rFonts w:ascii="Arial" w:hAnsi="Arial"/>
        </w:rPr>
        <w:t xml:space="preserve">2. Z., </w:t>
      </w:r>
      <w:r w:rsidRPr="0036298C">
        <w:rPr>
          <w:rFonts w:ascii="Arial" w:hAnsi="Arial"/>
        </w:rPr>
        <w:t xml:space="preserve">lies: </w:t>
      </w:r>
      <w:r w:rsidR="003F6860" w:rsidRPr="0036298C">
        <w:rPr>
          <w:rFonts w:ascii="Arial" w:hAnsi="Arial"/>
        </w:rPr>
        <w:t>libert</w:t>
      </w:r>
      <w:r w:rsidR="003F6860" w:rsidRPr="0036298C">
        <w:rPr>
          <w:rFonts w:ascii="Arial" w:hAnsi="Arial"/>
          <w:highlight w:val="yellow"/>
        </w:rPr>
        <w:t>à</w:t>
      </w:r>
      <w:r w:rsidR="0036298C" w:rsidRPr="0036298C">
        <w:rPr>
          <w:rFonts w:ascii="Arial" w:hAnsi="Arial"/>
        </w:rPr>
        <w:br/>
      </w:r>
      <w:r w:rsidR="003F6860" w:rsidRPr="0036298C">
        <w:rPr>
          <w:rFonts w:ascii="Arial" w:hAnsi="Arial"/>
        </w:rPr>
        <w:t xml:space="preserve">und in der vorletzten Z. </w:t>
      </w:r>
      <w:r w:rsidRPr="0036298C">
        <w:rPr>
          <w:rFonts w:ascii="Arial" w:hAnsi="Arial"/>
        </w:rPr>
        <w:t>„relig</w:t>
      </w:r>
      <w:r w:rsidRPr="0036298C">
        <w:rPr>
          <w:rFonts w:ascii="Arial" w:hAnsi="Arial"/>
          <w:highlight w:val="yellow"/>
        </w:rPr>
        <w:t>i</w:t>
      </w:r>
      <w:r w:rsidRPr="0036298C">
        <w:rPr>
          <w:rFonts w:ascii="Arial" w:hAnsi="Arial"/>
        </w:rPr>
        <w:t>one“</w:t>
      </w:r>
    </w:p>
    <w:p w:rsidR="00CB3883" w:rsidRPr="0036298C" w:rsidRDefault="0036298C">
      <w:pPr>
        <w:rPr>
          <w:rFonts w:ascii="Arial" w:hAnsi="Arial"/>
        </w:rPr>
      </w:pPr>
      <w:r w:rsidRPr="0036298C">
        <w:rPr>
          <w:rFonts w:ascii="Arial" w:hAnsi="Arial"/>
        </w:rPr>
        <w:t xml:space="preserve">S. </w:t>
      </w:r>
      <w:r w:rsidR="00CB3883" w:rsidRPr="0036298C">
        <w:rPr>
          <w:rFonts w:ascii="Arial" w:hAnsi="Arial"/>
        </w:rPr>
        <w:t>230 Fn. 86, Z. 5-6, statt In memoria usw. muss es heißen: Im Gedenken an das Manifest der Kommunisten [1895]</w:t>
      </w:r>
    </w:p>
    <w:p w:rsidR="00787453" w:rsidRDefault="0036298C">
      <w:pPr>
        <w:rPr>
          <w:rFonts w:eastAsia="Georgia" w:cs="Georgia"/>
          <w:iCs/>
          <w:spacing w:val="4"/>
        </w:rPr>
      </w:pPr>
      <w:r w:rsidRPr="0036298C">
        <w:rPr>
          <w:rFonts w:ascii="Arial" w:hAnsi="Arial"/>
        </w:rPr>
        <w:t xml:space="preserve">S. </w:t>
      </w:r>
      <w:r w:rsidR="00787453" w:rsidRPr="0036298C">
        <w:rPr>
          <w:rFonts w:ascii="Arial" w:hAnsi="Arial"/>
        </w:rPr>
        <w:t xml:space="preserve">246, 1. Z.: </w:t>
      </w:r>
      <w:r w:rsidR="00787453" w:rsidRPr="0036298C">
        <w:rPr>
          <w:rFonts w:ascii="Arial" w:eastAsia="Georgia" w:hAnsi="Arial" w:cs="Georgia"/>
          <w:spacing w:val="4"/>
        </w:rPr>
        <w:t xml:space="preserve">(ach ja, des </w:t>
      </w:r>
      <w:r w:rsidR="00787453" w:rsidRPr="0036298C">
        <w:rPr>
          <w:rFonts w:ascii="Arial" w:eastAsia="Georgia" w:hAnsi="Arial" w:cs="Georgia"/>
          <w:i/>
          <w:spacing w:val="4"/>
          <w:szCs w:val="20"/>
        </w:rPr>
        <w:t>Bodens!</w:t>
      </w:r>
      <w:r w:rsidR="00787453" w:rsidRPr="0036298C">
        <w:rPr>
          <w:rFonts w:ascii="Arial" w:eastAsia="Georgia" w:hAnsi="Arial" w:cs="Georgia"/>
          <w:iCs/>
          <w:spacing w:val="4"/>
        </w:rPr>
        <w:t>)</w:t>
      </w:r>
      <w:r w:rsidR="00787453" w:rsidRPr="0036298C">
        <w:rPr>
          <w:rFonts w:ascii="Arial" w:eastAsia="Georgia" w:hAnsi="Arial" w:cs="Georgia"/>
          <w:iCs/>
          <w:spacing w:val="4"/>
          <w:highlight w:val="yellow"/>
        </w:rPr>
        <w:t>.</w:t>
      </w:r>
      <w:r w:rsidR="00787453" w:rsidRPr="0036298C">
        <w:rPr>
          <w:rFonts w:ascii="Arial" w:eastAsia="Georgia" w:hAnsi="Arial" w:cs="Georgia"/>
          <w:i/>
          <w:iCs/>
          <w:spacing w:val="4"/>
        </w:rPr>
        <w:t xml:space="preserve"> </w:t>
      </w:r>
      <w:r w:rsidR="00787453" w:rsidRPr="0036298C">
        <w:rPr>
          <w:rFonts w:ascii="Arial" w:eastAsia="Georgia" w:hAnsi="Arial" w:cs="Georgia"/>
          <w:iCs/>
          <w:spacing w:val="4"/>
        </w:rPr>
        <w:t xml:space="preserve"> (der Punkt </w:t>
      </w:r>
      <w:r w:rsidRPr="0036298C">
        <w:rPr>
          <w:rFonts w:ascii="Arial" w:eastAsia="Georgia" w:hAnsi="Arial" w:cs="Georgia"/>
          <w:iCs/>
          <w:spacing w:val="4"/>
        </w:rPr>
        <w:t xml:space="preserve">gehört </w:t>
      </w:r>
      <w:r w:rsidR="00787453" w:rsidRPr="0036298C">
        <w:rPr>
          <w:rFonts w:ascii="Arial" w:eastAsia="Georgia" w:hAnsi="Arial" w:cs="Georgia"/>
          <w:iCs/>
          <w:spacing w:val="4"/>
        </w:rPr>
        <w:t>hinter d</w:t>
      </w:r>
      <w:r w:rsidRPr="0036298C">
        <w:rPr>
          <w:rFonts w:ascii="Arial" w:eastAsia="Georgia" w:hAnsi="Arial" w:cs="Georgia"/>
          <w:iCs/>
          <w:spacing w:val="4"/>
        </w:rPr>
        <w:t>i</w:t>
      </w:r>
      <w:r w:rsidR="00787453" w:rsidRPr="0036298C">
        <w:rPr>
          <w:rFonts w:ascii="Arial" w:eastAsia="Georgia" w:hAnsi="Arial" w:cs="Georgia"/>
          <w:iCs/>
          <w:spacing w:val="4"/>
        </w:rPr>
        <w:t>e Klammer)</w:t>
      </w:r>
    </w:p>
    <w:p w:rsidR="0036298C" w:rsidRPr="0036298C" w:rsidRDefault="0036298C" w:rsidP="0036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</w:p>
    <w:p w:rsidR="0036298C" w:rsidRDefault="0036298C">
      <w:pPr>
        <w:rPr>
          <w:rFonts w:eastAsia="Georgia" w:cs="Georgia"/>
          <w:iCs/>
          <w:spacing w:val="4"/>
        </w:rPr>
      </w:pPr>
    </w:p>
    <w:sectPr w:rsidR="003629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0F"/>
    <w:rsid w:val="00185FA9"/>
    <w:rsid w:val="00274CC2"/>
    <w:rsid w:val="0036298C"/>
    <w:rsid w:val="003B64A2"/>
    <w:rsid w:val="003F6860"/>
    <w:rsid w:val="004655B6"/>
    <w:rsid w:val="004F0F32"/>
    <w:rsid w:val="00644163"/>
    <w:rsid w:val="00755C85"/>
    <w:rsid w:val="00787453"/>
    <w:rsid w:val="009E183C"/>
    <w:rsid w:val="00B90D55"/>
    <w:rsid w:val="00CA0467"/>
    <w:rsid w:val="00CB3883"/>
    <w:rsid w:val="00CE7188"/>
    <w:rsid w:val="00D31CD7"/>
    <w:rsid w:val="00D66D11"/>
    <w:rsid w:val="00E5778D"/>
    <w:rsid w:val="00F62D0F"/>
    <w:rsid w:val="00F7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0511"/>
  <w15:chartTrackingRefBased/>
  <w15:docId w15:val="{57951BA6-F70D-4BD0-99EC-145C1955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TimesNewRomanPSMT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Haug</dc:creator>
  <cp:keywords/>
  <dc:description/>
  <cp:lastModifiedBy>Wolf Haug</cp:lastModifiedBy>
  <cp:revision>2</cp:revision>
  <dcterms:created xsi:type="dcterms:W3CDTF">2019-05-14T12:06:00Z</dcterms:created>
  <dcterms:modified xsi:type="dcterms:W3CDTF">2019-05-14T12:06:00Z</dcterms:modified>
</cp:coreProperties>
</file>